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86BF" w14:textId="55EE3483" w:rsidR="00464347" w:rsidRDefault="00464347" w:rsidP="004D0B07">
      <w:pPr>
        <w:spacing w:before="240"/>
        <w:jc w:val="center"/>
        <w:rPr>
          <w:rFonts w:asciiTheme="majorHAnsi" w:hAnsiTheme="majorHAnsi" w:cs="Calibri"/>
          <w:b/>
          <w:sz w:val="24"/>
          <w:szCs w:val="20"/>
        </w:rPr>
      </w:pPr>
      <w:r w:rsidRPr="00464347">
        <w:rPr>
          <w:rFonts w:asciiTheme="majorHAnsi" w:hAnsiTheme="majorHAnsi" w:cs="Calibri"/>
          <w:b/>
          <w:sz w:val="24"/>
          <w:szCs w:val="20"/>
        </w:rPr>
        <w:t>Life Saving Appliances Services Extension Request Form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822"/>
        <w:gridCol w:w="4817"/>
      </w:tblGrid>
      <w:tr w:rsidR="00464347" w14:paraId="772352C7" w14:textId="77777777" w:rsidTr="003C29E6">
        <w:trPr>
          <w:trHeight w:val="494"/>
        </w:trPr>
        <w:tc>
          <w:tcPr>
            <w:tcW w:w="4822" w:type="dxa"/>
          </w:tcPr>
          <w:p w14:paraId="70B03638" w14:textId="54CB7707" w:rsidR="00464347" w:rsidRPr="005C16E7" w:rsidRDefault="00464347" w:rsidP="00464347">
            <w:pPr>
              <w:spacing w:before="240"/>
              <w:rPr>
                <w:rFonts w:asciiTheme="majorHAnsi" w:hAnsiTheme="majorHAnsi" w:cs="Calibri"/>
                <w:b/>
                <w:sz w:val="20"/>
                <w:szCs w:val="16"/>
              </w:rPr>
            </w:pPr>
            <w:r w:rsidRPr="005C16E7">
              <w:rPr>
                <w:rFonts w:asciiTheme="majorHAnsi" w:hAnsiTheme="majorHAnsi" w:cs="Calibri"/>
                <w:b/>
                <w:sz w:val="20"/>
                <w:szCs w:val="16"/>
              </w:rPr>
              <w:t>Name of the Vessel:</w:t>
            </w:r>
          </w:p>
        </w:tc>
        <w:tc>
          <w:tcPr>
            <w:tcW w:w="4817" w:type="dxa"/>
          </w:tcPr>
          <w:p w14:paraId="331CE8FF" w14:textId="542C021C" w:rsidR="00464347" w:rsidRPr="005C16E7" w:rsidRDefault="00464347" w:rsidP="00464347">
            <w:pPr>
              <w:spacing w:before="240"/>
              <w:rPr>
                <w:rFonts w:asciiTheme="majorHAnsi" w:hAnsiTheme="majorHAnsi" w:cs="Calibri"/>
                <w:b/>
                <w:sz w:val="20"/>
                <w:szCs w:val="16"/>
              </w:rPr>
            </w:pPr>
            <w:r w:rsidRPr="005C16E7">
              <w:rPr>
                <w:rFonts w:asciiTheme="majorHAnsi" w:hAnsiTheme="majorHAnsi" w:cs="Calibri"/>
                <w:b/>
                <w:sz w:val="20"/>
                <w:szCs w:val="16"/>
              </w:rPr>
              <w:t>IMO No:</w:t>
            </w:r>
          </w:p>
        </w:tc>
      </w:tr>
      <w:tr w:rsidR="003C29E6" w14:paraId="70E93650" w14:textId="24534C1B" w:rsidTr="003C29E6">
        <w:trPr>
          <w:trHeight w:val="504"/>
        </w:trPr>
        <w:tc>
          <w:tcPr>
            <w:tcW w:w="4822" w:type="dxa"/>
          </w:tcPr>
          <w:p w14:paraId="2105A720" w14:textId="29C449E6" w:rsidR="003C29E6" w:rsidRPr="005C16E7" w:rsidRDefault="003C29E6" w:rsidP="00464347">
            <w:pPr>
              <w:spacing w:before="240"/>
              <w:rPr>
                <w:rFonts w:asciiTheme="majorHAnsi" w:hAnsiTheme="majorHAnsi" w:cs="Calibri"/>
                <w:b/>
                <w:sz w:val="20"/>
                <w:szCs w:val="16"/>
              </w:rPr>
            </w:pPr>
            <w:r w:rsidRPr="005C16E7">
              <w:rPr>
                <w:rFonts w:asciiTheme="majorHAnsi" w:hAnsiTheme="majorHAnsi" w:cs="Calibri"/>
                <w:b/>
                <w:sz w:val="20"/>
                <w:szCs w:val="16"/>
              </w:rPr>
              <w:t>Name of the Master:</w:t>
            </w:r>
          </w:p>
        </w:tc>
        <w:tc>
          <w:tcPr>
            <w:tcW w:w="4817" w:type="dxa"/>
          </w:tcPr>
          <w:p w14:paraId="2A9B7117" w14:textId="10CDA430" w:rsidR="003C29E6" w:rsidRPr="005C16E7" w:rsidRDefault="003C29E6" w:rsidP="003C29E6">
            <w:pPr>
              <w:spacing w:before="240"/>
              <w:rPr>
                <w:rFonts w:asciiTheme="majorHAnsi" w:hAnsiTheme="majorHAnsi" w:cs="Calibri"/>
                <w:b/>
                <w:sz w:val="20"/>
                <w:szCs w:val="16"/>
              </w:rPr>
            </w:pPr>
            <w:r>
              <w:rPr>
                <w:rFonts w:asciiTheme="majorHAnsi" w:hAnsiTheme="majorHAnsi" w:cs="Calibri"/>
                <w:b/>
                <w:sz w:val="20"/>
                <w:szCs w:val="16"/>
              </w:rPr>
              <w:t>Date of request:</w:t>
            </w:r>
          </w:p>
        </w:tc>
      </w:tr>
    </w:tbl>
    <w:p w14:paraId="54485E03" w14:textId="59DB1670" w:rsidR="00464347" w:rsidRPr="00464347" w:rsidRDefault="00464347" w:rsidP="00464347">
      <w:pPr>
        <w:spacing w:before="240"/>
        <w:rPr>
          <w:rFonts w:asciiTheme="majorHAnsi" w:hAnsiTheme="majorHAnsi"/>
          <w:b/>
        </w:rPr>
      </w:pPr>
      <w:r w:rsidRPr="00464347">
        <w:rPr>
          <w:rFonts w:asciiTheme="majorHAnsi" w:hAnsiTheme="majorHAnsi"/>
          <w:b/>
        </w:rPr>
        <w:t xml:space="preserve">Request for the extension of the Annual Servicing of: </w:t>
      </w:r>
      <w:r w:rsidRPr="00464347">
        <w:rPr>
          <w:rFonts w:asciiTheme="majorHAnsi" w:hAnsiTheme="majorHAnsi"/>
          <w:b/>
          <w:i/>
          <w:iCs/>
          <w:sz w:val="20"/>
          <w:szCs w:val="20"/>
        </w:rPr>
        <w:t>(state the name of the SOLAS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02"/>
        <w:gridCol w:w="7223"/>
      </w:tblGrid>
      <w:tr w:rsidR="002273AE" w14:paraId="44CA7694" w14:textId="35F996FF" w:rsidTr="005C16E7">
        <w:trPr>
          <w:trHeight w:val="1173"/>
        </w:trPr>
        <w:tc>
          <w:tcPr>
            <w:tcW w:w="2402" w:type="dxa"/>
            <w:vMerge w:val="restart"/>
          </w:tcPr>
          <w:p w14:paraId="6E1C4891" w14:textId="2C154DA5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1.Life Raft(s)</w:t>
            </w:r>
          </w:p>
          <w:p w14:paraId="24A76495" w14:textId="24CD2BF6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</w:t>
            </w:r>
          </w:p>
        </w:tc>
        <w:tc>
          <w:tcPr>
            <w:tcW w:w="7223" w:type="dxa"/>
          </w:tcPr>
          <w:p w14:paraId="1CC9D223" w14:textId="2E92D253" w:rsidR="002273AE" w:rsidRPr="002273AE" w:rsidRDefault="002273AE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2273AE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(Details of each life raft to be covered under the extension)</w:t>
            </w:r>
          </w:p>
          <w:p w14:paraId="75658725" w14:textId="41ED2257" w:rsidR="002273AE" w:rsidRPr="002273AE" w:rsidRDefault="002273AE" w:rsidP="00464347">
            <w:pPr>
              <w:spacing w:before="240"/>
              <w:rPr>
                <w:rFonts w:asciiTheme="majorHAnsi" w:hAnsiTheme="majorHAnsi"/>
                <w:bCs/>
                <w:sz w:val="20"/>
                <w:szCs w:val="20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Manufacturer:                                      Type:                           Capacity:</w:t>
            </w:r>
          </w:p>
          <w:p w14:paraId="43227AB2" w14:textId="0E7E6F84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 xml:space="preserve">Last Servicing Done:                          </w:t>
            </w:r>
            <w:proofErr w:type="gramStart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Sr.No</w:t>
            </w:r>
            <w:proofErr w:type="gramEnd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:</w:t>
            </w:r>
          </w:p>
        </w:tc>
      </w:tr>
      <w:tr w:rsidR="002273AE" w14:paraId="79AF3902" w14:textId="77777777" w:rsidTr="005C16E7">
        <w:trPr>
          <w:trHeight w:val="400"/>
        </w:trPr>
        <w:tc>
          <w:tcPr>
            <w:tcW w:w="2402" w:type="dxa"/>
            <w:vMerge/>
          </w:tcPr>
          <w:p w14:paraId="667A5756" w14:textId="77777777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</w:p>
        </w:tc>
        <w:tc>
          <w:tcPr>
            <w:tcW w:w="7223" w:type="dxa"/>
          </w:tcPr>
          <w:p w14:paraId="2359AC32" w14:textId="77777777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  <w:sz w:val="20"/>
                <w:szCs w:val="20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Manufacturer:                                      Type:                           Capacity:</w:t>
            </w:r>
          </w:p>
          <w:p w14:paraId="7E756BA3" w14:textId="2388DDA4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 xml:space="preserve">Last Servicing Done:                          </w:t>
            </w:r>
            <w:proofErr w:type="gramStart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Sr.No</w:t>
            </w:r>
            <w:proofErr w:type="gramEnd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:</w:t>
            </w:r>
          </w:p>
        </w:tc>
      </w:tr>
      <w:tr w:rsidR="002273AE" w14:paraId="1C66E49B" w14:textId="35E6687A" w:rsidTr="005C16E7">
        <w:trPr>
          <w:trHeight w:val="1230"/>
        </w:trPr>
        <w:tc>
          <w:tcPr>
            <w:tcW w:w="2402" w:type="dxa"/>
            <w:vMerge w:val="restart"/>
          </w:tcPr>
          <w:p w14:paraId="280329CA" w14:textId="04136AC3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 Life Boat(s)</w:t>
            </w:r>
          </w:p>
        </w:tc>
        <w:tc>
          <w:tcPr>
            <w:tcW w:w="7223" w:type="dxa"/>
          </w:tcPr>
          <w:p w14:paraId="2754C2A5" w14:textId="4DB0CE04" w:rsidR="002273AE" w:rsidRPr="002273AE" w:rsidRDefault="002273AE" w:rsidP="002273AE">
            <w:pPr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2273AE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(Details)</w:t>
            </w:r>
          </w:p>
          <w:p w14:paraId="79BBFECB" w14:textId="77777777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  <w:sz w:val="20"/>
                <w:szCs w:val="20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Manufacturer:                                      Type:                           Capacity:</w:t>
            </w:r>
          </w:p>
          <w:p w14:paraId="6342CF2F" w14:textId="54ABA961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 xml:space="preserve">Last Servicing Done:                          </w:t>
            </w:r>
            <w:proofErr w:type="gramStart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Sr.No</w:t>
            </w:r>
            <w:proofErr w:type="gramEnd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:</w:t>
            </w:r>
          </w:p>
        </w:tc>
      </w:tr>
      <w:tr w:rsidR="002273AE" w14:paraId="29DDD13D" w14:textId="77777777" w:rsidTr="005C16E7">
        <w:trPr>
          <w:trHeight w:val="793"/>
        </w:trPr>
        <w:tc>
          <w:tcPr>
            <w:tcW w:w="2402" w:type="dxa"/>
            <w:vMerge/>
          </w:tcPr>
          <w:p w14:paraId="41CB3CC2" w14:textId="77777777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</w:p>
        </w:tc>
        <w:tc>
          <w:tcPr>
            <w:tcW w:w="7223" w:type="dxa"/>
          </w:tcPr>
          <w:p w14:paraId="4DF7DD16" w14:textId="77777777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  <w:sz w:val="20"/>
                <w:szCs w:val="20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Manufacturer:                                      Type:                           Capacity:</w:t>
            </w:r>
          </w:p>
          <w:p w14:paraId="2CE6B5EB" w14:textId="588DCF0B" w:rsidR="002273AE" w:rsidRPr="002273AE" w:rsidRDefault="002273AE" w:rsidP="002273AE">
            <w:pPr>
              <w:spacing w:before="240"/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 xml:space="preserve">Last Servicing Done:                          </w:t>
            </w:r>
            <w:proofErr w:type="gramStart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Sr.No</w:t>
            </w:r>
            <w:proofErr w:type="gramEnd"/>
            <w:r w:rsidRPr="002273AE">
              <w:rPr>
                <w:rFonts w:asciiTheme="majorHAnsi" w:hAnsiTheme="majorHAnsi"/>
                <w:bCs/>
                <w:sz w:val="20"/>
                <w:szCs w:val="20"/>
              </w:rPr>
              <w:t>:</w:t>
            </w:r>
          </w:p>
        </w:tc>
      </w:tr>
      <w:tr w:rsidR="00464347" w14:paraId="06C6E0BE" w14:textId="77777777" w:rsidTr="005C16E7">
        <w:trPr>
          <w:trHeight w:val="848"/>
        </w:trPr>
        <w:tc>
          <w:tcPr>
            <w:tcW w:w="9625" w:type="dxa"/>
            <w:gridSpan w:val="2"/>
          </w:tcPr>
          <w:p w14:paraId="233A1867" w14:textId="2E6162BA" w:rsidR="00464347" w:rsidRPr="002273AE" w:rsidRDefault="00464347" w:rsidP="00464347">
            <w:pPr>
              <w:spacing w:before="240"/>
              <w:rPr>
                <w:rFonts w:asciiTheme="majorHAnsi" w:hAnsiTheme="majorHAnsi"/>
                <w:b/>
              </w:rPr>
            </w:pPr>
            <w:r w:rsidRPr="002273AE">
              <w:rPr>
                <w:rFonts w:asciiTheme="majorHAnsi" w:hAnsiTheme="majorHAnsi"/>
                <w:b/>
              </w:rPr>
              <w:t>3.</w:t>
            </w:r>
            <w:r w:rsidR="002273AE" w:rsidRPr="002273AE">
              <w:rPr>
                <w:rFonts w:asciiTheme="majorHAnsi" w:hAnsiTheme="majorHAnsi"/>
                <w:b/>
              </w:rPr>
              <w:t xml:space="preserve"> Others (state the Item):</w:t>
            </w:r>
          </w:p>
        </w:tc>
      </w:tr>
      <w:tr w:rsidR="00464347" w14:paraId="3F996690" w14:textId="77777777" w:rsidTr="005C16E7">
        <w:trPr>
          <w:trHeight w:val="1205"/>
        </w:trPr>
        <w:tc>
          <w:tcPr>
            <w:tcW w:w="9625" w:type="dxa"/>
            <w:gridSpan w:val="2"/>
          </w:tcPr>
          <w:p w14:paraId="10A79592" w14:textId="4857D1D0" w:rsidR="003C29E6" w:rsidRDefault="003C29E6" w:rsidP="004C01EC">
            <w:pPr>
              <w:spacing w:before="24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16"/>
              </w:rPr>
              <w:t xml:space="preserve">Extension Request for a period </w:t>
            </w:r>
            <w:r>
              <w:rPr>
                <w:rFonts w:asciiTheme="majorHAnsi" w:hAnsiTheme="majorHAnsi" w:cs="Calibri"/>
                <w:b/>
                <w:sz w:val="20"/>
                <w:szCs w:val="16"/>
              </w:rPr>
              <w:t>of:</w:t>
            </w:r>
          </w:p>
          <w:p w14:paraId="70E8E36D" w14:textId="5B2E0CA2" w:rsidR="00464347" w:rsidRPr="002273AE" w:rsidRDefault="00464347" w:rsidP="004C01EC">
            <w:pPr>
              <w:spacing w:before="24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273AE">
              <w:rPr>
                <w:rFonts w:asciiTheme="majorHAnsi" w:hAnsiTheme="majorHAnsi"/>
                <w:b/>
                <w:sz w:val="20"/>
                <w:szCs w:val="20"/>
              </w:rPr>
              <w:t xml:space="preserve">State justification for the request </w:t>
            </w:r>
            <w:r w:rsidR="002273AE" w:rsidRPr="002273AE">
              <w:rPr>
                <w:rFonts w:asciiTheme="majorHAnsi" w:hAnsiTheme="majorHAnsi"/>
                <w:b/>
                <w:sz w:val="20"/>
                <w:szCs w:val="20"/>
              </w:rPr>
              <w:t>of Extension:</w:t>
            </w:r>
          </w:p>
          <w:p w14:paraId="3495C0C9" w14:textId="77777777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</w:p>
          <w:p w14:paraId="65E28F1E" w14:textId="0391B34E" w:rsidR="002273AE" w:rsidRDefault="002273AE" w:rsidP="00464347">
            <w:pPr>
              <w:spacing w:before="240"/>
              <w:rPr>
                <w:rFonts w:asciiTheme="majorHAnsi" w:hAnsiTheme="majorHAnsi"/>
                <w:b/>
              </w:rPr>
            </w:pPr>
          </w:p>
        </w:tc>
      </w:tr>
    </w:tbl>
    <w:p w14:paraId="26EFBE0D" w14:textId="77777777" w:rsidR="005C16E7" w:rsidRDefault="005C16E7" w:rsidP="004D0B07">
      <w:pPr>
        <w:jc w:val="both"/>
      </w:pPr>
    </w:p>
    <w:p w14:paraId="6068F137" w14:textId="5A95266B" w:rsidR="002273AE" w:rsidRDefault="005C16E7" w:rsidP="004D0B07">
      <w:pPr>
        <w:jc w:val="both"/>
        <w:rPr>
          <w:rStyle w:val="Hyperlink"/>
        </w:rPr>
      </w:pPr>
      <w:r w:rsidRPr="006F717F">
        <w:t>The undersigned declares that the equipment is complete and in good order</w:t>
      </w:r>
      <w:r>
        <w:rPr>
          <w:lang w:val="en-GB"/>
        </w:rPr>
        <w:t>.</w:t>
      </w:r>
    </w:p>
    <w:p w14:paraId="703C4A4F" w14:textId="77777777" w:rsidR="005C16E7" w:rsidRDefault="005C16E7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</w:p>
    <w:p w14:paraId="77B28D1D" w14:textId="77777777" w:rsidR="005C16E7" w:rsidRDefault="005C16E7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</w:p>
    <w:p w14:paraId="102974EC" w14:textId="0D90A5E8" w:rsidR="004D0B07" w:rsidRDefault="002273AE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  <w:r w:rsidRPr="005C16E7">
        <w:rPr>
          <w:rFonts w:asciiTheme="majorHAnsi" w:hAnsiTheme="majorHAnsi" w:cstheme="minorBidi"/>
          <w:b/>
          <w:sz w:val="20"/>
          <w:szCs w:val="20"/>
        </w:rPr>
        <w:t>Signature</w:t>
      </w:r>
      <w:r w:rsidR="00811036">
        <w:rPr>
          <w:rFonts w:asciiTheme="majorHAnsi" w:hAnsiTheme="majorHAnsi" w:cstheme="minorBidi"/>
          <w:b/>
          <w:sz w:val="20"/>
          <w:szCs w:val="20"/>
        </w:rPr>
        <w:t>/stamp</w:t>
      </w:r>
      <w:r w:rsidRPr="005C16E7">
        <w:rPr>
          <w:rFonts w:asciiTheme="majorHAnsi" w:hAnsiTheme="majorHAnsi" w:cstheme="minorBidi"/>
          <w:b/>
          <w:sz w:val="20"/>
          <w:szCs w:val="20"/>
        </w:rPr>
        <w:t xml:space="preserve"> of the </w:t>
      </w:r>
      <w:r w:rsidR="005C16E7">
        <w:rPr>
          <w:rFonts w:asciiTheme="majorHAnsi" w:hAnsiTheme="majorHAnsi" w:cstheme="minorBidi"/>
          <w:b/>
          <w:sz w:val="20"/>
          <w:szCs w:val="20"/>
        </w:rPr>
        <w:t>M</w:t>
      </w:r>
      <w:r w:rsidRPr="005C16E7">
        <w:rPr>
          <w:rFonts w:asciiTheme="majorHAnsi" w:hAnsiTheme="majorHAnsi" w:cstheme="minorBidi"/>
          <w:b/>
          <w:sz w:val="20"/>
          <w:szCs w:val="20"/>
        </w:rPr>
        <w:t>aster</w:t>
      </w:r>
      <w:r w:rsidR="002056D3">
        <w:rPr>
          <w:rFonts w:asciiTheme="majorHAnsi" w:hAnsiTheme="majorHAnsi" w:cstheme="minorBidi"/>
          <w:b/>
          <w:sz w:val="20"/>
          <w:szCs w:val="20"/>
        </w:rPr>
        <w:t xml:space="preserve"> (or </w:t>
      </w:r>
      <w:r w:rsidRPr="005C16E7">
        <w:rPr>
          <w:rFonts w:asciiTheme="majorHAnsi" w:hAnsiTheme="majorHAnsi" w:cstheme="minorBidi"/>
          <w:b/>
          <w:sz w:val="20"/>
          <w:szCs w:val="20"/>
        </w:rPr>
        <w:t xml:space="preserve">Operations Manager/Owners of the </w:t>
      </w:r>
      <w:proofErr w:type="gramStart"/>
      <w:r w:rsidRPr="005C16E7">
        <w:rPr>
          <w:rFonts w:asciiTheme="majorHAnsi" w:hAnsiTheme="majorHAnsi" w:cstheme="minorBidi"/>
          <w:b/>
          <w:sz w:val="20"/>
          <w:szCs w:val="20"/>
        </w:rPr>
        <w:t>vessel</w:t>
      </w:r>
      <w:r w:rsidR="002056D3">
        <w:rPr>
          <w:rFonts w:asciiTheme="majorHAnsi" w:hAnsiTheme="majorHAnsi" w:cstheme="minorBidi"/>
          <w:b/>
          <w:sz w:val="20"/>
          <w:szCs w:val="20"/>
        </w:rPr>
        <w:t>)</w:t>
      </w:r>
      <w:r w:rsidRPr="005C16E7">
        <w:rPr>
          <w:rFonts w:asciiTheme="majorHAnsi" w:hAnsiTheme="majorHAnsi" w:cstheme="minorBidi"/>
          <w:b/>
          <w:sz w:val="20"/>
          <w:szCs w:val="20"/>
        </w:rPr>
        <w:t xml:space="preserve"> </w:t>
      </w:r>
      <w:r w:rsidR="003B1180" w:rsidRPr="005C16E7">
        <w:rPr>
          <w:rFonts w:asciiTheme="majorHAnsi" w:hAnsiTheme="majorHAnsi" w:cstheme="minorBidi"/>
          <w:b/>
          <w:sz w:val="20"/>
          <w:szCs w:val="20"/>
        </w:rPr>
        <w:t xml:space="preserve"> </w:t>
      </w:r>
      <w:r w:rsidR="005C16E7">
        <w:rPr>
          <w:rFonts w:asciiTheme="majorHAnsi" w:hAnsiTheme="majorHAnsi" w:cstheme="minorBidi"/>
          <w:b/>
          <w:sz w:val="20"/>
          <w:szCs w:val="20"/>
        </w:rPr>
        <w:t>:</w:t>
      </w:r>
      <w:proofErr w:type="gramEnd"/>
    </w:p>
    <w:p w14:paraId="7FD5E1BF" w14:textId="4B424942" w:rsidR="005C16E7" w:rsidRDefault="005C16E7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</w:p>
    <w:p w14:paraId="49013FF8" w14:textId="4FFFE283" w:rsidR="005C16E7" w:rsidRDefault="005C16E7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</w:p>
    <w:p w14:paraId="5A6BB177" w14:textId="77777777" w:rsidR="005C16E7" w:rsidRDefault="005C16E7" w:rsidP="004D0B07">
      <w:pPr>
        <w:jc w:val="both"/>
      </w:pPr>
    </w:p>
    <w:p w14:paraId="1718BA49" w14:textId="77777777" w:rsidR="005C16E7" w:rsidRDefault="005C16E7" w:rsidP="004D0B07">
      <w:pPr>
        <w:jc w:val="both"/>
      </w:pPr>
    </w:p>
    <w:p w14:paraId="26A19821" w14:textId="70841B50" w:rsidR="005C16E7" w:rsidRPr="005C16E7" w:rsidRDefault="005C16E7" w:rsidP="004D0B07">
      <w:pPr>
        <w:jc w:val="both"/>
        <w:rPr>
          <w:rFonts w:asciiTheme="majorHAnsi" w:hAnsiTheme="majorHAnsi" w:cstheme="minorBidi"/>
          <w:b/>
          <w:sz w:val="20"/>
          <w:szCs w:val="20"/>
        </w:rPr>
      </w:pPr>
      <w:r>
        <w:t xml:space="preserve">This Request form to be submitted to </w:t>
      </w:r>
      <w:hyperlink r:id="rId7" w:history="1">
        <w:r w:rsidRPr="006A4419">
          <w:rPr>
            <w:rStyle w:val="Hyperlink"/>
          </w:rPr>
          <w:t>manager@imsag.org</w:t>
        </w:r>
      </w:hyperlink>
      <w:r>
        <w:t xml:space="preserve"> and </w:t>
      </w:r>
      <w:hyperlink r:id="rId8" w:history="1">
        <w:r w:rsidRPr="006A4419">
          <w:rPr>
            <w:rStyle w:val="Hyperlink"/>
          </w:rPr>
          <w:t>registrations@imsag.org</w:t>
        </w:r>
      </w:hyperlink>
      <w:r>
        <w:t xml:space="preserve">  with the current certificates of the LSA item and Previous services records</w:t>
      </w:r>
    </w:p>
    <w:p w14:paraId="424CFC02" w14:textId="77777777" w:rsidR="003B1180" w:rsidRPr="002273AE" w:rsidRDefault="003B1180" w:rsidP="004D0B07">
      <w:pPr>
        <w:jc w:val="both"/>
        <w:rPr>
          <w:rStyle w:val="Hyperlink"/>
          <w:rFonts w:cs="Calibri"/>
        </w:rPr>
      </w:pPr>
    </w:p>
    <w:p w14:paraId="1E6CB0D8" w14:textId="77777777" w:rsidR="00C334B1" w:rsidRPr="004D0B07" w:rsidRDefault="00C334B1" w:rsidP="004D0B07">
      <w:pPr>
        <w:jc w:val="both"/>
        <w:rPr>
          <w:rFonts w:asciiTheme="majorHAnsi" w:hAnsiTheme="majorHAnsi"/>
          <w:b/>
        </w:rPr>
      </w:pPr>
    </w:p>
    <w:sectPr w:rsidR="00C334B1" w:rsidRPr="004D0B07" w:rsidSect="005C16E7">
      <w:headerReference w:type="default" r:id="rId9"/>
      <w:footerReference w:type="default" r:id="rId10"/>
      <w:pgSz w:w="12240" w:h="15840"/>
      <w:pgMar w:top="12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A287" w14:textId="77777777" w:rsidR="006B6448" w:rsidRDefault="006B6448" w:rsidP="003B1180">
      <w:r>
        <w:separator/>
      </w:r>
    </w:p>
  </w:endnote>
  <w:endnote w:type="continuationSeparator" w:id="0">
    <w:p w14:paraId="0737918C" w14:textId="77777777" w:rsidR="006B6448" w:rsidRDefault="006B6448" w:rsidP="003B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87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F2A35C7" w14:textId="77777777" w:rsidR="00917896" w:rsidRDefault="00917896">
            <w:pPr>
              <w:pStyle w:val="Footer"/>
              <w:jc w:val="right"/>
            </w:pPr>
            <w:r>
              <w:t xml:space="preserve">Page </w:t>
            </w:r>
            <w:r w:rsidR="009F20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F2028">
              <w:rPr>
                <w:b/>
                <w:sz w:val="24"/>
                <w:szCs w:val="24"/>
              </w:rPr>
              <w:fldChar w:fldCharType="separate"/>
            </w:r>
            <w:r w:rsidR="00047DEF">
              <w:rPr>
                <w:b/>
                <w:noProof/>
              </w:rPr>
              <w:t>1</w:t>
            </w:r>
            <w:r w:rsidR="009F202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20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F2028">
              <w:rPr>
                <w:b/>
                <w:sz w:val="24"/>
                <w:szCs w:val="24"/>
              </w:rPr>
              <w:fldChar w:fldCharType="separate"/>
            </w:r>
            <w:r w:rsidR="00047DEF">
              <w:rPr>
                <w:b/>
                <w:noProof/>
              </w:rPr>
              <w:t>1</w:t>
            </w:r>
            <w:r w:rsidR="009F20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5DC6B2" w14:textId="77777777" w:rsidR="00917896" w:rsidRDefault="00917896">
    <w:pPr>
      <w:pStyle w:val="Footer"/>
    </w:pPr>
    <w:r>
      <w:t>GR/001/21/REV:01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B7B" w14:textId="77777777" w:rsidR="006B6448" w:rsidRDefault="006B6448" w:rsidP="003B1180">
      <w:r>
        <w:separator/>
      </w:r>
    </w:p>
  </w:footnote>
  <w:footnote w:type="continuationSeparator" w:id="0">
    <w:p w14:paraId="5A4E8D7E" w14:textId="77777777" w:rsidR="006B6448" w:rsidRDefault="006B6448" w:rsidP="003B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3E8B" w14:textId="1FB66E38" w:rsidR="003B1180" w:rsidRDefault="005C16E7" w:rsidP="003B1180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EB53F" wp14:editId="4D10FC93">
              <wp:simplePos x="0" y="0"/>
              <wp:positionH relativeFrom="column">
                <wp:posOffset>5133975</wp:posOffset>
              </wp:positionH>
              <wp:positionV relativeFrom="paragraph">
                <wp:posOffset>-295275</wp:posOffset>
              </wp:positionV>
              <wp:extent cx="1333500" cy="361950"/>
              <wp:effectExtent l="9525" t="9525" r="9525" b="952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FC154" w14:textId="16C895EE" w:rsidR="00917896" w:rsidRPr="00464347" w:rsidRDefault="00917896" w:rsidP="00917896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46434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FORM-</w:t>
                          </w:r>
                          <w:r w:rsidR="00464347" w:rsidRPr="0046434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001-LSAEXT/2021</w:t>
                          </w:r>
                          <w:r w:rsidRPr="0046434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EB5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25pt;margin-top:-23.25pt;width:10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">
              <v:textbox>
                <w:txbxContent>
                  <w:p w14:paraId="74BFC154" w14:textId="16C895EE" w:rsidR="00917896" w:rsidRPr="00464347" w:rsidRDefault="00917896" w:rsidP="00917896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 w:rsidRPr="00464347">
                      <w:rPr>
                        <w:rFonts w:ascii="Arial" w:hAnsi="Arial" w:cs="Arial"/>
                        <w:sz w:val="18"/>
                        <w:szCs w:val="20"/>
                      </w:rPr>
                      <w:t>FORM-</w:t>
                    </w:r>
                    <w:r w:rsidR="00464347" w:rsidRPr="00464347">
                      <w:rPr>
                        <w:rFonts w:ascii="Arial" w:hAnsi="Arial" w:cs="Arial"/>
                        <w:sz w:val="18"/>
                        <w:szCs w:val="20"/>
                      </w:rPr>
                      <w:t>001-LSAEXT/2021</w:t>
                    </w:r>
                    <w:r w:rsidRPr="00464347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A2735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9776" behindDoc="0" locked="0" layoutInCell="1" allowOverlap="1" wp14:anchorId="555C0129" wp14:editId="45A5627A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332C2B" w14:textId="77777777" w:rsidR="003B1180" w:rsidRDefault="003B1180" w:rsidP="003B1180">
    <w:pPr>
      <w:rPr>
        <w:rFonts w:ascii="Cambria" w:hAnsi="Cambria"/>
        <w:b/>
        <w:sz w:val="26"/>
        <w:szCs w:val="26"/>
      </w:rPr>
    </w:pPr>
  </w:p>
  <w:p w14:paraId="42324703" w14:textId="77777777" w:rsidR="003B1180" w:rsidRPr="00D476CD" w:rsidRDefault="003B1180" w:rsidP="003B1180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14:paraId="1DDB0C51" w14:textId="77777777" w:rsidR="003B1180" w:rsidRPr="00D476CD" w:rsidRDefault="003B1180" w:rsidP="003B1180">
    <w:pPr>
      <w:jc w:val="center"/>
      <w:rPr>
        <w:rFonts w:ascii="Calibri" w:hAnsi="Calibri"/>
        <w:b/>
        <w:sz w:val="20"/>
        <w:szCs w:val="26"/>
      </w:rPr>
    </w:pPr>
    <w:proofErr w:type="gramStart"/>
    <w:r w:rsidRPr="00D476CD">
      <w:rPr>
        <w:rFonts w:ascii="Calibri" w:hAnsi="Calibri"/>
        <w:b/>
        <w:sz w:val="20"/>
        <w:szCs w:val="26"/>
      </w:rPr>
      <w:t>E.mail</w:t>
    </w:r>
    <w:proofErr w:type="gramEnd"/>
    <w:r w:rsidRPr="00D476CD">
      <w:rPr>
        <w:rFonts w:ascii="Calibri" w:hAnsi="Calibri"/>
        <w:b/>
        <w:sz w:val="20"/>
        <w:szCs w:val="26"/>
      </w:rPr>
      <w:t>:</w:t>
    </w:r>
    <w:r w:rsidR="00917896">
      <w:rPr>
        <w:rFonts w:ascii="Calibri" w:hAnsi="Calibri"/>
        <w:b/>
        <w:sz w:val="20"/>
        <w:szCs w:val="26"/>
      </w:rPr>
      <w:t xml:space="preserve"> </w:t>
    </w:r>
    <w:r w:rsidRPr="00D476CD">
      <w:rPr>
        <w:rFonts w:ascii="Calibri" w:hAnsi="Calibri"/>
        <w:b/>
        <w:sz w:val="20"/>
        <w:szCs w:val="26"/>
      </w:rPr>
      <w:t>registrations@imsag.org</w:t>
    </w:r>
  </w:p>
  <w:p w14:paraId="781C13F7" w14:textId="0053F5A3" w:rsidR="003B1180" w:rsidRDefault="003B1180" w:rsidP="002273AE">
    <w:pPr>
      <w:jc w:val="center"/>
    </w:pPr>
    <w:r w:rsidRPr="00D476CD">
      <w:rPr>
        <w:rFonts w:ascii="Calibri" w:hAnsi="Calibri"/>
        <w:b/>
        <w:sz w:val="20"/>
        <w:szCs w:val="26"/>
      </w:rPr>
      <w:t>web: www.imsag.org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0F1"/>
    <w:multiLevelType w:val="hybridMultilevel"/>
    <w:tmpl w:val="6A082104"/>
    <w:lvl w:ilvl="0" w:tplc="91C6EE4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41201E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819"/>
        </w:tabs>
        <w:ind w:left="81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" w15:restartNumberingAfterBreak="0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A7F3461"/>
    <w:multiLevelType w:val="hybridMultilevel"/>
    <w:tmpl w:val="631E1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730B1"/>
    <w:multiLevelType w:val="hybridMultilevel"/>
    <w:tmpl w:val="5E0A0C42"/>
    <w:lvl w:ilvl="0" w:tplc="407411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D5FB6"/>
    <w:multiLevelType w:val="hybridMultilevel"/>
    <w:tmpl w:val="4B209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D0A1B"/>
    <w:multiLevelType w:val="hybridMultilevel"/>
    <w:tmpl w:val="47BC641C"/>
    <w:lvl w:ilvl="0" w:tplc="3BDCBC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622829"/>
    <w:multiLevelType w:val="hybridMultilevel"/>
    <w:tmpl w:val="9ED26CC2"/>
    <w:lvl w:ilvl="0" w:tplc="C5247EFA">
      <w:start w:val="4"/>
      <w:numFmt w:val="low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312BA"/>
    <w:multiLevelType w:val="hybridMultilevel"/>
    <w:tmpl w:val="C52CD9C4"/>
    <w:lvl w:ilvl="0" w:tplc="189A2D72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9CB06FE"/>
    <w:multiLevelType w:val="hybridMultilevel"/>
    <w:tmpl w:val="0F9663C0"/>
    <w:lvl w:ilvl="0" w:tplc="2B8040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73F00455"/>
    <w:multiLevelType w:val="hybridMultilevel"/>
    <w:tmpl w:val="872C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77544"/>
    <w:multiLevelType w:val="hybridMultilevel"/>
    <w:tmpl w:val="273C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B4451"/>
    <w:multiLevelType w:val="hybridMultilevel"/>
    <w:tmpl w:val="31A042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CD"/>
    <w:rsid w:val="000276F6"/>
    <w:rsid w:val="00047DEF"/>
    <w:rsid w:val="002056D3"/>
    <w:rsid w:val="002273AE"/>
    <w:rsid w:val="003B1180"/>
    <w:rsid w:val="003C29E6"/>
    <w:rsid w:val="00462943"/>
    <w:rsid w:val="00464347"/>
    <w:rsid w:val="004C01EC"/>
    <w:rsid w:val="004C7D5D"/>
    <w:rsid w:val="004D0B07"/>
    <w:rsid w:val="005C16E7"/>
    <w:rsid w:val="006B6448"/>
    <w:rsid w:val="00781E33"/>
    <w:rsid w:val="00811036"/>
    <w:rsid w:val="00917896"/>
    <w:rsid w:val="0093366C"/>
    <w:rsid w:val="009F2028"/>
    <w:rsid w:val="00AA2735"/>
    <w:rsid w:val="00B83C9D"/>
    <w:rsid w:val="00C334B1"/>
    <w:rsid w:val="00D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C178"/>
  <w15:docId w15:val="{629A42AB-46A2-40BB-AA33-FB58C687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1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unhideWhenUsed/>
    <w:qFormat/>
    <w:rsid w:val="003B118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B11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8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B11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1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1180"/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rsid w:val="003B1180"/>
    <w:rPr>
      <w:rFonts w:ascii="Arial" w:eastAsia="Times New Roman" w:hAnsi="Arial" w:cs="Arial"/>
      <w:b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3B118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80"/>
    <w:rPr>
      <w:rFonts w:asciiTheme="majorHAnsi" w:eastAsiaTheme="majorEastAsia" w:hAnsiTheme="majorHAnsi" w:cstheme="majorBidi"/>
      <w:i/>
      <w:iCs/>
      <w:color w:val="404040" w:themeColor="text1" w:themeTint="BF"/>
      <w:szCs w:val="25"/>
      <w:lang w:bidi="th-TH"/>
    </w:rPr>
  </w:style>
  <w:style w:type="paragraph" w:styleId="Header">
    <w:name w:val="header"/>
    <w:basedOn w:val="Normal"/>
    <w:link w:val="HeaderChar"/>
    <w:unhideWhenUsed/>
    <w:rsid w:val="003B11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HeaderChar">
    <w:name w:val="Header Char"/>
    <w:basedOn w:val="DefaultParagraphFont"/>
    <w:link w:val="Header"/>
    <w:rsid w:val="003B1180"/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B11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3B1180"/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80"/>
    <w:rPr>
      <w:rFonts w:ascii="Tahoma" w:eastAsiaTheme="minorHAnsi" w:hAnsi="Tahoma" w:cs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80"/>
    <w:rPr>
      <w:rFonts w:ascii="Tahoma" w:eastAsiaTheme="minorHAnsi" w:hAnsi="Tahoma" w:cs="Tahoma"/>
      <w:sz w:val="16"/>
      <w:szCs w:val="16"/>
      <w:lang w:bidi="th-TH"/>
    </w:rPr>
  </w:style>
  <w:style w:type="paragraph" w:styleId="NoSpacing">
    <w:name w:val="No Spacing"/>
    <w:uiPriority w:val="1"/>
    <w:qFormat/>
    <w:rsid w:val="003B1180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3B118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B118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B1180"/>
  </w:style>
  <w:style w:type="character" w:styleId="Strong">
    <w:name w:val="Strong"/>
    <w:basedOn w:val="DefaultParagraphFont"/>
    <w:uiPriority w:val="22"/>
    <w:qFormat/>
    <w:rsid w:val="003B1180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B1180"/>
    <w:pPr>
      <w:tabs>
        <w:tab w:val="left" w:pos="720"/>
      </w:tabs>
      <w:ind w:left="720"/>
    </w:pPr>
    <w:rPr>
      <w:rFonts w:ascii="Arial" w:eastAsia="SimSun" w:hAnsi="Arial" w:cs="Arial"/>
      <w:sz w:val="20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3B1180"/>
    <w:rPr>
      <w:rFonts w:ascii="Arial" w:eastAsia="SimSun" w:hAnsi="Arial" w:cs="Arial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3B118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B1180"/>
    <w:rPr>
      <w:rFonts w:ascii="Times New Roman" w:eastAsia="Times New Roman" w:hAnsi="Times New Roman"/>
      <w:lang w:eastAsia="en-GB"/>
    </w:rPr>
  </w:style>
  <w:style w:type="paragraph" w:styleId="CommentText">
    <w:name w:val="annotation text"/>
    <w:basedOn w:val="Normal"/>
    <w:link w:val="CommentTextChar"/>
    <w:unhideWhenUsed/>
    <w:rsid w:val="003B1180"/>
    <w:pPr>
      <w:overflowPunct w:val="0"/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3B1180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3B1180"/>
    <w:rPr>
      <w:rFonts w:ascii="Century Schoolbook" w:eastAsia="Times New Roman" w:hAnsi="Century Schoolbook"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3B1180"/>
    <w:rPr>
      <w:rFonts w:ascii="Century Schoolbook" w:hAnsi="Century Schoolbook"/>
      <w:sz w:val="21"/>
      <w:szCs w:val="21"/>
    </w:rPr>
  </w:style>
  <w:style w:type="character" w:customStyle="1" w:styleId="BodyTextChar1">
    <w:name w:val="Body Text Char1"/>
    <w:basedOn w:val="DefaultParagraphFont"/>
    <w:uiPriority w:val="99"/>
    <w:semiHidden/>
    <w:rsid w:val="003B1180"/>
    <w:rPr>
      <w:rFonts w:ascii="Times New Roman" w:eastAsia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3B1180"/>
    <w:rPr>
      <w:rFonts w:ascii="Arial" w:eastAsia="Times New Roman" w:hAnsi="Arial" w:cs="Arial"/>
      <w:b/>
      <w:sz w:val="32"/>
      <w:szCs w:val="24"/>
    </w:rPr>
  </w:style>
  <w:style w:type="paragraph" w:styleId="BodyText2">
    <w:name w:val="Body Text 2"/>
    <w:basedOn w:val="Normal"/>
    <w:link w:val="BodyText2Char"/>
    <w:semiHidden/>
    <w:unhideWhenUsed/>
    <w:rsid w:val="003B1180"/>
    <w:pPr>
      <w:jc w:val="center"/>
    </w:pPr>
    <w:rPr>
      <w:rFonts w:ascii="Arial" w:hAnsi="Arial" w:cs="Arial"/>
      <w:b/>
      <w:sz w:val="32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3B1180"/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3B1180"/>
    <w:rPr>
      <w:rFonts w:ascii="Arial" w:eastAsia="Times New Roman" w:hAnsi="Arial" w:cs="Arial"/>
      <w:b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B1180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3B118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3B118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3B1180"/>
    <w:pPr>
      <w:widowControl w:val="0"/>
      <w:tabs>
        <w:tab w:val="right" w:leader="dot" w:pos="9360"/>
      </w:tabs>
      <w:autoSpaceDE w:val="0"/>
      <w:autoSpaceDN w:val="0"/>
      <w:adjustRightInd w:val="0"/>
      <w:ind w:left="1440" w:right="1440"/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3B1180"/>
    <w:pPr>
      <w:spacing w:after="120"/>
      <w:jc w:val="center"/>
    </w:pPr>
    <w:rPr>
      <w:b/>
      <w:b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imsa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@imsa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Baljinder singh</cp:lastModifiedBy>
  <cp:revision>6</cp:revision>
  <dcterms:created xsi:type="dcterms:W3CDTF">2021-09-24T08:56:00Z</dcterms:created>
  <dcterms:modified xsi:type="dcterms:W3CDTF">2021-09-24T09:09:00Z</dcterms:modified>
</cp:coreProperties>
</file>